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D7" w:rsidRDefault="00E64450" w:rsidP="003E2CD7">
      <w:pPr>
        <w:jc w:val="center"/>
        <w:rPr>
          <w:b/>
          <w:sz w:val="32"/>
          <w:szCs w:val="32"/>
        </w:rPr>
      </w:pPr>
      <w:r w:rsidRPr="00B41F3B">
        <w:rPr>
          <w:b/>
          <w:sz w:val="32"/>
          <w:szCs w:val="32"/>
        </w:rPr>
        <w:t xml:space="preserve">Organizacja pracy szkoły od </w:t>
      </w:r>
      <w:r w:rsidR="003E2CD7">
        <w:rPr>
          <w:b/>
          <w:sz w:val="32"/>
          <w:szCs w:val="32"/>
        </w:rPr>
        <w:t>01.06.2020</w:t>
      </w:r>
      <w:r w:rsidRPr="00B41F3B">
        <w:rPr>
          <w:b/>
          <w:sz w:val="32"/>
          <w:szCs w:val="32"/>
        </w:rPr>
        <w:t>r.</w:t>
      </w:r>
    </w:p>
    <w:p w:rsidR="00E64450" w:rsidRPr="00B41F3B" w:rsidRDefault="003E2CD7" w:rsidP="003E2C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zakresie</w:t>
      </w:r>
      <w:r w:rsidR="00E64450" w:rsidRPr="00B41F3B">
        <w:rPr>
          <w:b/>
          <w:sz w:val="32"/>
          <w:szCs w:val="32"/>
        </w:rPr>
        <w:t xml:space="preserve"> konsultacji dla </w:t>
      </w:r>
      <w:r>
        <w:rPr>
          <w:b/>
          <w:sz w:val="32"/>
          <w:szCs w:val="32"/>
        </w:rPr>
        <w:t>uczniów</w:t>
      </w:r>
      <w:r w:rsidR="00E64450" w:rsidRPr="00B41F3B">
        <w:rPr>
          <w:b/>
          <w:sz w:val="32"/>
          <w:szCs w:val="32"/>
        </w:rPr>
        <w:t xml:space="preserve"> Zespołu Szkół w Grójcu</w:t>
      </w:r>
    </w:p>
    <w:p w:rsidR="00E64450" w:rsidRDefault="00E64450">
      <w:r w:rsidRPr="00E64450">
        <w:t xml:space="preserve"> Na podstawie:</w:t>
      </w:r>
    </w:p>
    <w:p w:rsidR="00E64450" w:rsidRDefault="00E64450">
      <w:r w:rsidRPr="00E64450">
        <w:t xml:space="preserve"> •Ustawy z dnia 14 grudnia 2016 r. Prawo oświatowe (</w:t>
      </w:r>
      <w:proofErr w:type="spellStart"/>
      <w:r w:rsidRPr="00E64450">
        <w:t>Dz.U</w:t>
      </w:r>
      <w:proofErr w:type="spellEnd"/>
      <w:r w:rsidRPr="00E64450">
        <w:t>. z 11.01.2017 r. poz. 59),</w:t>
      </w:r>
    </w:p>
    <w:p w:rsidR="00E64450" w:rsidRDefault="00E64450">
      <w:r w:rsidRPr="00E64450">
        <w:t xml:space="preserve"> •Rozporządzenia Ministra Edukacji Narodowej z dnia 20 marca 2020 r. w sprawie szczególnych rozwiązań w okresie czasowego ograniczenia funkcjonowania jednostek systemu oświaty w związku  z zapobieganiem, przeciwdziałaniem i zwalczaniem COVID-19.  ( </w:t>
      </w:r>
      <w:proofErr w:type="spellStart"/>
      <w:r w:rsidRPr="00E64450">
        <w:t>Dz.U</w:t>
      </w:r>
      <w:proofErr w:type="spellEnd"/>
      <w:r w:rsidRPr="00E64450">
        <w:t xml:space="preserve">. 2020 poz. 493. z </w:t>
      </w:r>
      <w:proofErr w:type="spellStart"/>
      <w:r w:rsidRPr="00E64450">
        <w:t>późn</w:t>
      </w:r>
      <w:proofErr w:type="spellEnd"/>
      <w:r w:rsidRPr="00E64450">
        <w:t>. zm.)</w:t>
      </w:r>
      <w:r w:rsidR="003E2CD7">
        <w:t>,</w:t>
      </w:r>
      <w:r w:rsidRPr="00E64450">
        <w:t xml:space="preserve"> </w:t>
      </w:r>
    </w:p>
    <w:p w:rsidR="000161D0" w:rsidRDefault="00E64450">
      <w:r w:rsidRPr="00E64450">
        <w:t>•Rozporządzenia Ministra Edukacji Narodowej z dnia 11 marca 2020 r. w sprawie czasowego ograniczenia funkcjonowania jednostek systemu oświaty w związku z zapobieganiem, przeciwdziałaniem i zwalczaniem COVID-19. (</w:t>
      </w:r>
      <w:proofErr w:type="spellStart"/>
      <w:r w:rsidRPr="00E64450">
        <w:t>Dz.U</w:t>
      </w:r>
      <w:proofErr w:type="spellEnd"/>
      <w:r w:rsidRPr="00E64450">
        <w:t xml:space="preserve">. 2020 poz. 410. z </w:t>
      </w:r>
      <w:proofErr w:type="spellStart"/>
      <w:r w:rsidRPr="00E64450">
        <w:t>późn</w:t>
      </w:r>
      <w:proofErr w:type="spellEnd"/>
      <w:r w:rsidRPr="00E64450">
        <w:t>. zm.)</w:t>
      </w:r>
    </w:p>
    <w:p w:rsidR="00E64450" w:rsidRDefault="00E64450"/>
    <w:p w:rsidR="00E64450" w:rsidRDefault="00E64450" w:rsidP="00E64450">
      <w:r>
        <w:t xml:space="preserve">§1. </w:t>
      </w:r>
    </w:p>
    <w:p w:rsidR="00E64450" w:rsidRDefault="00E64450" w:rsidP="00E64450">
      <w:r>
        <w:t xml:space="preserve">Organizacja procesu zgłaszania uczniów na konsultacje z nauczycielem na terenie szkoły. </w:t>
      </w:r>
    </w:p>
    <w:p w:rsidR="00E64450" w:rsidRDefault="00E64450" w:rsidP="00E64450">
      <w:r>
        <w:t>1. Osoba zainteresowana konsultacjami zgłasza taką chęć do danego wychowawcy klasy przez dziennik elektroniczny, wy</w:t>
      </w:r>
      <w:r w:rsidR="003E2CD7">
        <w:t>chowawca przekazuje zestawienie</w:t>
      </w:r>
      <w:r>
        <w:t xml:space="preserve"> osób chętnych do udziału w konsultacjach dyrektorowi szkoły</w:t>
      </w:r>
      <w:r w:rsidR="003E2CD7">
        <w:t>,</w:t>
      </w:r>
      <w:r>
        <w:t xml:space="preserve"> na tej podstawie ustalany jest termin i godzina konsultacji według harmonogramu ( załącznik 1).   </w:t>
      </w:r>
    </w:p>
    <w:p w:rsidR="00E64450" w:rsidRDefault="00E64450" w:rsidP="00E64450">
      <w:r>
        <w:t>2. Nauczyciel który prowadzi konsultacje na każdym spotkaniu przygotowuje listę</w:t>
      </w:r>
      <w:r w:rsidR="003E2CD7">
        <w:t xml:space="preserve"> osób obecnych</w:t>
      </w:r>
      <w:r>
        <w:t xml:space="preserve"> i przekazuje do sekretariatu szkoły ( załącznik 2)</w:t>
      </w:r>
      <w:r w:rsidR="003E2CD7">
        <w:t>.</w:t>
      </w:r>
    </w:p>
    <w:p w:rsidR="00E64450" w:rsidRDefault="00E64450" w:rsidP="00E64450">
      <w:r>
        <w:t>3. Rodzic niepełnoletniego ucznia wyp</w:t>
      </w:r>
      <w:r w:rsidR="003E2CD7">
        <w:t>ełnia oświadczenie (</w:t>
      </w:r>
      <w:r w:rsidR="00640367">
        <w:t>załącznik 3</w:t>
      </w:r>
      <w:r>
        <w:t xml:space="preserve">), natomiast uczeń </w:t>
      </w:r>
      <w:r w:rsidR="00640367">
        <w:t>pełnoletni wypełnia (załącznik 4). Oświadczenie należy oddać w momencie wejścia do szkoły,</w:t>
      </w:r>
      <w:r w:rsidR="003E2CD7">
        <w:t xml:space="preserve"> </w:t>
      </w:r>
      <w:r w:rsidR="00640367">
        <w:t>należy również podać danie i poddać się badaniu temperatury. W przypadku braku oświadczenia uczeń niezostanie wpuszczony do szkoły i nie będzie mógł brać udziału w konsultacjach. Oświadczenie należy dostarczać każdego dnia</w:t>
      </w:r>
      <w:r w:rsidR="003E2CD7">
        <w:t>,</w:t>
      </w:r>
      <w:r w:rsidR="00640367">
        <w:t xml:space="preserve"> w którym uczeń bierze udział w konsultacjach.</w:t>
      </w:r>
    </w:p>
    <w:p w:rsidR="00E64450" w:rsidRDefault="00640367" w:rsidP="00E64450">
      <w:r>
        <w:t>4. Po weryfikacji oświadczenia i pomiarze temperatury</w:t>
      </w:r>
      <w:r w:rsidR="003E2CD7">
        <w:t xml:space="preserve">, </w:t>
      </w:r>
      <w:r>
        <w:t xml:space="preserve">uczeń otrzymuje </w:t>
      </w:r>
      <w:r w:rsidR="003E2CD7">
        <w:t>zgodę lub odmowę</w:t>
      </w:r>
      <w:r w:rsidR="00E64450">
        <w:t xml:space="preserve"> </w:t>
      </w:r>
      <w:r w:rsidR="00974307">
        <w:t>wejścia na teren szkoły</w:t>
      </w:r>
      <w:r w:rsidR="003E2CD7">
        <w:t>.</w:t>
      </w:r>
      <w:r w:rsidR="00974307">
        <w:t xml:space="preserve"> </w:t>
      </w:r>
    </w:p>
    <w:p w:rsidR="00974307" w:rsidRDefault="00974307" w:rsidP="00974307">
      <w:r>
        <w:t>§2.</w:t>
      </w:r>
    </w:p>
    <w:p w:rsidR="00974307" w:rsidRDefault="00974307" w:rsidP="00974307">
      <w:r>
        <w:t>Zasady organizacji i prowadzenia konsultacji dla uczniów u nauczycieli przedmiotów lub specjalistów –pedagog</w:t>
      </w:r>
    </w:p>
    <w:p w:rsidR="00974307" w:rsidRDefault="00974307" w:rsidP="00974307">
      <w:r>
        <w:t xml:space="preserve">1. Konsultacje mogą być indywidualne lub grupowe. Decyzję o formie konsultacji podejmuje dyrektor, biorąc pod uwagę możliwości organizacyjne i kadrowe.  </w:t>
      </w:r>
    </w:p>
    <w:p w:rsidR="00974307" w:rsidRDefault="00974307" w:rsidP="00974307">
      <w:r>
        <w:t xml:space="preserve">2. Celem konsultacji jest stworzenie możliwości wyjaśnienia uczniom trudnych kwestii, usystematyzowania materiału czy rozmowy z nauczycielem. Konsultacje mają również umożliwić uczniom poprawę oceny na potrzebę klasyfikacji rocznej.   </w:t>
      </w:r>
    </w:p>
    <w:p w:rsidR="00974307" w:rsidRDefault="00974307" w:rsidP="00974307">
      <w:r>
        <w:lastRenderedPageBreak/>
        <w:t xml:space="preserve">3. Wymiar tych konsultacji zostanie uzależniony od potrzeb ucznia, a także warunków szkoły.   </w:t>
      </w:r>
    </w:p>
    <w:p w:rsidR="00974307" w:rsidRDefault="00974307" w:rsidP="00974307">
      <w:r>
        <w:t xml:space="preserve">4. Konsultacje prowadzą nauczyciele poszczególnych przedmiotów, którzy realizowali zajęcia w poszczególnych klasach przed dniem 12 marca 2020 r.  </w:t>
      </w:r>
    </w:p>
    <w:p w:rsidR="00974307" w:rsidRDefault="00974307" w:rsidP="00974307">
      <w:r>
        <w:t xml:space="preserve">5. W szczególnie uzasadnionych przypadkach dyrektor szkoły może wyznaczyć innego, nauczyciela do prowadzenia konsultacji.  </w:t>
      </w:r>
    </w:p>
    <w:p w:rsidR="00974307" w:rsidRDefault="00974307" w:rsidP="00974307">
      <w:r>
        <w:t>6. Konsultacje są dobrowolne. O udziale uczniów w tych zajęciach zdecydują rodzice ucznia niepełnoletniego lub pełnoletni uczeń</w:t>
      </w:r>
      <w:r w:rsidR="003E2CD7">
        <w:t>,</w:t>
      </w:r>
      <w:r>
        <w:t xml:space="preserve"> poprzez złożenie oświadczenia.</w:t>
      </w:r>
    </w:p>
    <w:p w:rsidR="00974307" w:rsidRDefault="00974307" w:rsidP="00974307">
      <w:r>
        <w:t>7. Warunki bezpiecznego pobytu na terenie szkoły zostały opisane w „Procedurach  bezpieczeństwa epidemicznego obowiązujących na terenie Zespołu Szkół  w Grójcu</w:t>
      </w:r>
      <w:r w:rsidR="003E2CD7">
        <w:t>”.</w:t>
      </w:r>
    </w:p>
    <w:p w:rsidR="00974307" w:rsidRDefault="00974307" w:rsidP="00974307"/>
    <w:p w:rsidR="00974307" w:rsidRDefault="00974307" w:rsidP="00974307"/>
    <w:p w:rsidR="00974307" w:rsidRDefault="00974307" w:rsidP="00974307"/>
    <w:p w:rsidR="00974307" w:rsidRDefault="00974307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B41F3B" w:rsidRDefault="00B41F3B" w:rsidP="00974307"/>
    <w:p w:rsidR="00974307" w:rsidRPr="00974307" w:rsidRDefault="00974307" w:rsidP="003E2CD7">
      <w:pPr>
        <w:jc w:val="center"/>
        <w:rPr>
          <w:b/>
        </w:rPr>
      </w:pPr>
      <w:r w:rsidRPr="00974307">
        <w:rPr>
          <w:b/>
        </w:rPr>
        <w:lastRenderedPageBreak/>
        <w:t>Procedury  bezpieczeństwa epidemicznego obowiązujące  na terenie Zespołu Szkół w Grójcu</w:t>
      </w:r>
    </w:p>
    <w:p w:rsidR="00974307" w:rsidRDefault="00974307" w:rsidP="00974307">
      <w:r>
        <w:t>Realizacja powyższych procedur ma na celu wdrożenie wytycznych MZ, GIS oraz MEN w zakresie zapewnienia bezpieczeństwa epidemicznego uczniów uczęszczających do szkoły</w:t>
      </w:r>
      <w:r w:rsidR="003E2CD7">
        <w:t>.</w:t>
      </w:r>
      <w:r>
        <w:t xml:space="preserve">   </w:t>
      </w:r>
    </w:p>
    <w:p w:rsidR="00974307" w:rsidRPr="00E55FD8" w:rsidRDefault="00974307" w:rsidP="00974307">
      <w:pPr>
        <w:rPr>
          <w:b/>
        </w:rPr>
      </w:pPr>
      <w:r w:rsidRPr="00E55FD8">
        <w:rPr>
          <w:b/>
        </w:rPr>
        <w:t xml:space="preserve">I. Zasady organizacja zajęć w szkole  </w:t>
      </w:r>
    </w:p>
    <w:p w:rsidR="00974307" w:rsidRDefault="00974307" w:rsidP="00974307">
      <w:r>
        <w:t xml:space="preserve">1. Od  </w:t>
      </w:r>
      <w:r w:rsidR="003E2CD7">
        <w:t>0</w:t>
      </w:r>
      <w:r>
        <w:t>1.06.2020</w:t>
      </w:r>
      <w:r w:rsidR="003E2CD7">
        <w:t>r.</w:t>
      </w:r>
      <w:r>
        <w:t xml:space="preserve"> uczniowie mogą brać udział w organizowanych konsultacjach. Uczniowie uczestniczący w konsultacjach wypełniają oświadczenie będące załącznikiem do procedur. </w:t>
      </w:r>
    </w:p>
    <w:p w:rsidR="00974307" w:rsidRDefault="00974307" w:rsidP="00974307">
      <w:r>
        <w:t>2. Konsultacje odbywają się tylko w wyznaczonych salach. W grupie może przebywać maksymalnie do 12 uczniów.</w:t>
      </w:r>
    </w:p>
    <w:p w:rsidR="00974307" w:rsidRDefault="00974307" w:rsidP="00974307">
      <w:r>
        <w:t xml:space="preserve">3. Minimalna przestrzeń do zajęć dla uczniów w sali nie może być mniejsza niż 4 m2 na 1 osobę (uczniów i nauczycieli).  </w:t>
      </w:r>
    </w:p>
    <w:p w:rsidR="00974307" w:rsidRDefault="00974307" w:rsidP="00974307">
      <w:r>
        <w:t xml:space="preserve">4. W sali odległości pomiędzy stanowiskami dla uczniów powinny wynosić min. 1,5 m (1 uczeń – 1 ławka szkolna).    </w:t>
      </w:r>
    </w:p>
    <w:p w:rsidR="00974307" w:rsidRDefault="00974307" w:rsidP="00974307">
      <w:r>
        <w:t>5. Uczeń przychodzi punktualnie na wyznaczoną godzinę, przy wejściu do szkoły pozostawia oświadczenie będące załącznikiem do procedur, poddaje się pomiarowi temperatury ciała,</w:t>
      </w:r>
      <w:r w:rsidR="00E55FD8">
        <w:t xml:space="preserve"> dezynfekuje ręce,</w:t>
      </w:r>
      <w:r>
        <w:t xml:space="preserve"> podaje dane do rejestru wejść do szkoły. Nie zmienia butów i nie korzysta z szatni, wchodząc do sali zajmuje wyznaczone przez nauczyciela miejsce.  </w:t>
      </w:r>
    </w:p>
    <w:p w:rsidR="00974307" w:rsidRDefault="00974307" w:rsidP="00974307">
      <w:r>
        <w:t>6. Uczeń posiada własne przybory i podręczniki, które w czasie zajęć mogą znajdować się na stoliku szkol</w:t>
      </w:r>
      <w:r w:rsidR="00757492">
        <w:t xml:space="preserve">nym ucznia. Uczniowie nie mogą </w:t>
      </w:r>
      <w:r>
        <w:t xml:space="preserve">wymieniać się przyborami szkolnymi między sobą.  </w:t>
      </w:r>
    </w:p>
    <w:p w:rsidR="00974307" w:rsidRDefault="00974307" w:rsidP="00974307">
      <w:r>
        <w:t>7. W sali gimnastycznej mogą przebywać dwie grupy uczniów. Po każdych zajęciach używany sprzęt sportowy oraz podłoga</w:t>
      </w:r>
      <w:r w:rsidR="00757492">
        <w:t>,</w:t>
      </w:r>
      <w:r>
        <w:t xml:space="preserve"> powinny zostać umyte lub zdezynfekowane.   </w:t>
      </w:r>
    </w:p>
    <w:p w:rsidR="00974307" w:rsidRDefault="00974307" w:rsidP="00974307">
      <w:r>
        <w:t xml:space="preserve">8. Należy dezynfekować sale co najmniej raz na godzinę, w czasie przerwy, a w razie </w:t>
      </w:r>
      <w:r w:rsidR="00757492">
        <w:t xml:space="preserve">potrzeby także w czasie zajęć. </w:t>
      </w:r>
      <w:r w:rsidR="00E55FD8">
        <w:t>Należy dezynfekować wyznaczone łazienki</w:t>
      </w:r>
      <w:r w:rsidR="00757492">
        <w:t>,</w:t>
      </w:r>
      <w:r w:rsidR="00E55FD8">
        <w:t xml:space="preserve"> co najmniej raz na godzinę.</w:t>
      </w:r>
    </w:p>
    <w:p w:rsidR="00974307" w:rsidRDefault="00974307" w:rsidP="00974307">
      <w:r>
        <w:t xml:space="preserve">9. Należy ograniczyć aktywności sprzyjające bliskiemu kontaktowi pomiędzy uczniami.  </w:t>
      </w:r>
    </w:p>
    <w:p w:rsidR="00974307" w:rsidRDefault="00974307" w:rsidP="00974307">
      <w:r>
        <w:t>10. Uczeń nie powinien zabierać ze sobą do szkoły</w:t>
      </w:r>
      <w:r w:rsidR="00757492">
        <w:t>,</w:t>
      </w:r>
      <w:r>
        <w:t xml:space="preserve"> niepotrzebnych przedmiotów.  </w:t>
      </w:r>
    </w:p>
    <w:p w:rsidR="00E55FD8" w:rsidRDefault="00974307" w:rsidP="00E55FD8">
      <w:r>
        <w:t>11. Uczniowie wchodzą do szkoły za</w:t>
      </w:r>
      <w:r w:rsidR="00757492">
        <w:t xml:space="preserve">chowując odpowiedni dystans 2m </w:t>
      </w:r>
      <w:r>
        <w:t>wyznaczonym wejściem i kierują bezpośrednio do wyznaczonej sali, unikają dotykania poręczy i klamek.</w:t>
      </w:r>
    </w:p>
    <w:p w:rsidR="00E55FD8" w:rsidRDefault="00E55FD8" w:rsidP="00E55FD8">
      <w:r>
        <w:t xml:space="preserve">12. Na ciągach komunikacyjnych prowadzących od wejścia do sal i w każdej przestrzeni szkoły uczniowie, nauczyciele i inni pracownicy szkoły zachowują dystans społeczny min. 1,5 metra.  </w:t>
      </w:r>
    </w:p>
    <w:p w:rsidR="00E55FD8" w:rsidRDefault="00E55FD8" w:rsidP="00E55FD8">
      <w:r>
        <w:t xml:space="preserve">13. Po zakończonych konsultacjach uczeń niezwłocznie opuszcza szkołę.   </w:t>
      </w:r>
    </w:p>
    <w:p w:rsidR="00E55FD8" w:rsidRDefault="00E55FD8" w:rsidP="00E55FD8">
      <w:r>
        <w:t xml:space="preserve">14. Do szkoły może uczęszczać wyłącznie uczeń zdrowy, bez objawów chorobowych sugerujących chorobę zakaźną.  </w:t>
      </w:r>
    </w:p>
    <w:p w:rsidR="00E55FD8" w:rsidRDefault="00E55FD8" w:rsidP="00E55FD8">
      <w:r>
        <w:t xml:space="preserve">15. Jeżeli w domu przebywa osoba na kwarantannie lub izolacji nie wolno przychodzić do szkoły.  </w:t>
      </w:r>
    </w:p>
    <w:p w:rsidR="00E55FD8" w:rsidRDefault="00E55FD8" w:rsidP="00E55FD8">
      <w:r>
        <w:lastRenderedPageBreak/>
        <w:t>16. Jeżeli uczeń  przejawia niepokojące objawy choroby</w:t>
      </w:r>
      <w:r w:rsidR="004C0CC7">
        <w:t>,</w:t>
      </w:r>
      <w:r>
        <w:t xml:space="preserve"> należy odizolować go w izolatorium z zapewnieniem min. 2 m odległości od innych osób i niezwłocznie powiadomić rodziców/opiekunów w celu pilnego odebrania ucznia ze szkoły.   </w:t>
      </w:r>
    </w:p>
    <w:p w:rsidR="00974307" w:rsidRDefault="00E55FD8" w:rsidP="00E55FD8">
      <w:r>
        <w:t>17</w:t>
      </w:r>
      <w:r w:rsidR="004C0CC7">
        <w:t xml:space="preserve">. Izolatorium stanowi </w:t>
      </w:r>
      <w:r>
        <w:t>sala 52</w:t>
      </w:r>
      <w:r w:rsidR="004C0CC7">
        <w:t>.</w:t>
      </w:r>
      <w:r>
        <w:t xml:space="preserve"> </w:t>
      </w:r>
    </w:p>
    <w:p w:rsidR="00E55FD8" w:rsidRPr="00B41F3B" w:rsidRDefault="00E55FD8" w:rsidP="00E55FD8">
      <w:pPr>
        <w:rPr>
          <w:b/>
        </w:rPr>
      </w:pPr>
      <w:r w:rsidRPr="00B41F3B">
        <w:rPr>
          <w:b/>
        </w:rPr>
        <w:t xml:space="preserve">II. Higiena, czyszczenie i dezynfekcja.  </w:t>
      </w:r>
    </w:p>
    <w:p w:rsidR="00E55FD8" w:rsidRDefault="00E55FD8" w:rsidP="00E55FD8">
      <w:r>
        <w:t>1. Przy w</w:t>
      </w:r>
      <w:r w:rsidR="004C0CC7">
        <w:t xml:space="preserve">ejściu głównym udostępnione są </w:t>
      </w:r>
      <w:r>
        <w:t xml:space="preserve">numery telefonów do właściwej stacji sanitarno-epidemiologicznej, oddziału zakaźnego szpitala i służb medycznych oraz organów, z którymi należy się kontaktować w przypadku stwierdzenia objawów chorobowych.  </w:t>
      </w:r>
    </w:p>
    <w:p w:rsidR="00E55FD8" w:rsidRDefault="00E55FD8" w:rsidP="00E55FD8">
      <w:r>
        <w:t>2. Przy wejściu do budynku szkoły znajduje się</w:t>
      </w:r>
      <w:r w:rsidR="004C0CC7">
        <w:t xml:space="preserve"> stanowisko do dezynfekcji rąk, </w:t>
      </w:r>
      <w:r>
        <w:t>wyposażone we właściwe płyny dezynfekcyjne do rąk oraz umieszcz</w:t>
      </w:r>
      <w:r w:rsidR="004C0CC7">
        <w:t xml:space="preserve">ona jest informacja o sposobie </w:t>
      </w:r>
      <w:r>
        <w:t xml:space="preserve">i obowiązku dezynfekowania rąk przez wszystkie osoby wchodzące do szkoły.  </w:t>
      </w:r>
    </w:p>
    <w:p w:rsidR="00E55FD8" w:rsidRDefault="00E55FD8" w:rsidP="00E55FD8">
      <w:r>
        <w:t xml:space="preserve">3. Obowiązkiem każdego wchodzącego jest dezynfekcja rąk oraz utrzymanie zakrycia ust i nosa.  </w:t>
      </w:r>
    </w:p>
    <w:p w:rsidR="00E55FD8" w:rsidRDefault="004C0CC7" w:rsidP="00E55FD8">
      <w:r>
        <w:t>4. Wszyscy mają obowiązek regularnego</w:t>
      </w:r>
      <w:r w:rsidR="00E55FD8">
        <w:t xml:space="preserve"> mycia rąk wodą z mydłem.  </w:t>
      </w:r>
    </w:p>
    <w:p w:rsidR="00E55FD8" w:rsidRDefault="00E55FD8" w:rsidP="00E55FD8">
      <w:r>
        <w:t>5. Codzienne prace porządkowe podlegają procesowi monitorowania, ze szczególnym uwzględnieniem utrzymywania w czystości sal zajęć, pomieszczeń sanitarno</w:t>
      </w:r>
      <w:r w:rsidR="004C0CC7">
        <w:t>-</w:t>
      </w:r>
      <w:r>
        <w:t xml:space="preserve">higienicznych, ciągów komunikacyjnych, dezynfekcji powierzchni dotykowych – poręczy, klamek i powierzchni płaskich, w tym blatów </w:t>
      </w:r>
      <w:r w:rsidR="004C0CC7">
        <w:t>w salach, klawiatur, włączników</w:t>
      </w:r>
      <w:r>
        <w:t>. Wprowadza się kartę monitorowania dezynfekcji szkoły</w:t>
      </w:r>
      <w:r w:rsidR="00B41F3B">
        <w:t xml:space="preserve"> dostępną </w:t>
      </w:r>
      <w:r>
        <w:t xml:space="preserve">w sekretariacie szkoły.  </w:t>
      </w:r>
    </w:p>
    <w:p w:rsidR="00E55FD8" w:rsidRDefault="00E55FD8" w:rsidP="00E55FD8">
      <w:r>
        <w:t>6. Proce</w:t>
      </w:r>
      <w:r w:rsidR="004C0CC7">
        <w:t>s dezynfekcji, przeprowadza się</w:t>
      </w:r>
      <w:r>
        <w:t xml:space="preserve"> ściśle</w:t>
      </w:r>
      <w:r w:rsidR="004C0CC7">
        <w:t>,</w:t>
      </w:r>
      <w:r>
        <w:t xml:space="preserve"> przestrzegając zaleceń producenta znajdujących się na opakowaniu środka do dezynfekcji.  </w:t>
      </w:r>
    </w:p>
    <w:p w:rsidR="00E55FD8" w:rsidRDefault="004C0CC7" w:rsidP="00E55FD8">
      <w:r>
        <w:t xml:space="preserve">7. Należy ściśle przestrzegać </w:t>
      </w:r>
      <w:r w:rsidR="00E55FD8">
        <w:t xml:space="preserve">czasu niezbędnego do wywietrzenia dezynfekowanych pomieszczeń, przedmiotów, tak aby uczniowie nie byli narażeni na wdychanie oparów środków służących do dezynfekcji – czas określony jest przez producenta lub wykonawcę dezynfekcji.  </w:t>
      </w:r>
    </w:p>
    <w:p w:rsidR="00E55FD8" w:rsidRDefault="00E55FD8" w:rsidP="00E55FD8">
      <w:r>
        <w:t xml:space="preserve">8. Wszyscy pracownicy szkoły są zaopatrzeni w indywidualne środki ochrony osobistej – jednorazowe rękawiczki, osłonę na usta i nos.   </w:t>
      </w:r>
    </w:p>
    <w:p w:rsidR="00E55FD8" w:rsidRDefault="00E55FD8" w:rsidP="00E55FD8">
      <w:r>
        <w:t>9. W pomieszczeniach sanitar</w:t>
      </w:r>
      <w:r w:rsidR="004C0CC7">
        <w:t xml:space="preserve">no-higienicznych są wywieszone </w:t>
      </w:r>
      <w:r>
        <w:t xml:space="preserve">plakaty  z zasadami prawidłowego mycia rąk, a przy dozownikach z płynem do dezynfekcji rąk – instrukcje.  </w:t>
      </w:r>
    </w:p>
    <w:p w:rsidR="00E55FD8" w:rsidRDefault="00E55FD8" w:rsidP="00E55FD8">
      <w:r>
        <w:t>10. Należy zapewnić bieżącą dezynfekcję toalet.</w:t>
      </w:r>
    </w:p>
    <w:p w:rsidR="00B41F3B" w:rsidRDefault="00B41F3B" w:rsidP="00B41F3B">
      <w:r>
        <w:t xml:space="preserve">III. Gastronomia  </w:t>
      </w:r>
    </w:p>
    <w:p w:rsidR="00B41F3B" w:rsidRDefault="00B41F3B" w:rsidP="00B41F3B">
      <w:r>
        <w:t xml:space="preserve">1. </w:t>
      </w:r>
      <w:r w:rsidR="004C3A5A">
        <w:t>Z</w:t>
      </w:r>
      <w:r>
        <w:t>amknięty jest sklepik szkolny.</w:t>
      </w:r>
    </w:p>
    <w:sectPr w:rsidR="00B41F3B" w:rsidSect="0001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9D" w:rsidRDefault="00B7089D" w:rsidP="00E64450">
      <w:pPr>
        <w:spacing w:after="0" w:line="240" w:lineRule="auto"/>
      </w:pPr>
      <w:r>
        <w:separator/>
      </w:r>
    </w:p>
  </w:endnote>
  <w:endnote w:type="continuationSeparator" w:id="0">
    <w:p w:rsidR="00B7089D" w:rsidRDefault="00B7089D" w:rsidP="00E6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9D" w:rsidRDefault="00B7089D" w:rsidP="00E64450">
      <w:pPr>
        <w:spacing w:after="0" w:line="240" w:lineRule="auto"/>
      </w:pPr>
      <w:r>
        <w:separator/>
      </w:r>
    </w:p>
  </w:footnote>
  <w:footnote w:type="continuationSeparator" w:id="0">
    <w:p w:rsidR="00B7089D" w:rsidRDefault="00B7089D" w:rsidP="00E64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450"/>
    <w:rsid w:val="000161D0"/>
    <w:rsid w:val="003E2CD7"/>
    <w:rsid w:val="004C0CC7"/>
    <w:rsid w:val="004C3A5A"/>
    <w:rsid w:val="00640367"/>
    <w:rsid w:val="00757492"/>
    <w:rsid w:val="00974307"/>
    <w:rsid w:val="00B41F3B"/>
    <w:rsid w:val="00B7089D"/>
    <w:rsid w:val="00E55FD8"/>
    <w:rsid w:val="00E6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4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4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4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747A-C802-4131-9FC5-BFAA53BA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2020-05-31T09:42:00Z</dcterms:created>
  <dcterms:modified xsi:type="dcterms:W3CDTF">2020-05-31T19:05:00Z</dcterms:modified>
</cp:coreProperties>
</file>